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7E" w:rsidRPr="00752623" w:rsidRDefault="00F71F7E" w:rsidP="00F71F7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</w:p>
    <w:p w:rsidR="00F71F7E" w:rsidRPr="00752623" w:rsidRDefault="00F71F7E" w:rsidP="00F71F7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71F7E" w:rsidRPr="00761F92" w:rsidRDefault="00F71F7E" w:rsidP="00F71F7E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F71F7E" w:rsidRDefault="00F71F7E" w:rsidP="00F71F7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71F7E" w:rsidRPr="009A5807" w:rsidRDefault="00F71F7E" w:rsidP="00F71F7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71F7E" w:rsidRDefault="00F71F7E" w:rsidP="00F71F7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71F7E" w:rsidRPr="009A5807" w:rsidRDefault="00F71F7E" w:rsidP="00F71F7E">
      <w:pPr>
        <w:jc w:val="center"/>
        <w:rPr>
          <w:rFonts w:ascii="GHEA Grapalat" w:hAnsi="GHEA Grapalat"/>
          <w:b/>
          <w:sz w:val="20"/>
          <w:lang w:val="af-ZA"/>
        </w:rPr>
      </w:pPr>
    </w:p>
    <w:p w:rsidR="00F71F7E" w:rsidRPr="00EA309E" w:rsidRDefault="00F71F7E" w:rsidP="00F71F7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71F7E" w:rsidRPr="00EA309E" w:rsidRDefault="00F71F7E" w:rsidP="00F71F7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2</w:t>
      </w:r>
      <w:r>
        <w:rPr>
          <w:rFonts w:ascii="GHEA Grapalat" w:hAnsi="GHEA Grapalat"/>
          <w:b w:val="0"/>
          <w:sz w:val="20"/>
        </w:rPr>
        <w:t>4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հունվարի</w:t>
      </w:r>
      <w:r>
        <w:rPr>
          <w:rFonts w:ascii="GHEA Grapalat" w:hAnsi="GHEA Grapalat" w:cs="Sylfaen"/>
          <w:b w:val="0"/>
          <w:sz w:val="20"/>
          <w:lang w:val="af-ZA"/>
        </w:rPr>
        <w:t xml:space="preserve"> 2</w:t>
      </w:r>
      <w:r>
        <w:rPr>
          <w:rFonts w:ascii="GHEA Grapalat" w:hAnsi="GHEA Grapalat" w:cs="Sylfaen"/>
          <w:b w:val="0"/>
          <w:sz w:val="20"/>
          <w:lang w:val="hy-AM"/>
        </w:rPr>
        <w:t>6</w:t>
      </w:r>
      <w:r>
        <w:rPr>
          <w:rFonts w:ascii="GHEA Grapalat" w:hAnsi="GHEA Grapalat" w:cs="Sylfaen"/>
          <w:b w:val="0"/>
          <w:sz w:val="20"/>
          <w:lang w:val="af-ZA"/>
        </w:rPr>
        <w:t xml:space="preserve">-ի 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 xml:space="preserve">2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71F7E" w:rsidRPr="00EA309E" w:rsidRDefault="00F71F7E" w:rsidP="00F71F7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71F7E" w:rsidRDefault="00F71F7E" w:rsidP="00F71F7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F71F7E" w:rsidRDefault="00F71F7E" w:rsidP="00F71F7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D03A7F">
        <w:rPr>
          <w:rFonts w:ascii="GHEA Grapalat" w:hAnsi="GHEA Grapalat"/>
          <w:b w:val="0"/>
          <w:sz w:val="20"/>
          <w:lang w:val="hy-AM"/>
        </w:rPr>
        <w:t>ՀՀ-ՏՄԴՀ-ԳՀ</w:t>
      </w:r>
      <w:r>
        <w:rPr>
          <w:rFonts w:ascii="GHEA Grapalat" w:hAnsi="GHEA Grapalat"/>
          <w:b w:val="0"/>
          <w:sz w:val="20"/>
          <w:lang w:val="hy-AM"/>
        </w:rPr>
        <w:t>Ծ</w:t>
      </w:r>
      <w:r w:rsidRPr="00D03A7F">
        <w:rPr>
          <w:rFonts w:ascii="GHEA Grapalat" w:hAnsi="GHEA Grapalat"/>
          <w:b w:val="0"/>
          <w:sz w:val="20"/>
          <w:lang w:val="af-ZA"/>
        </w:rPr>
        <w:t>ՁԲ</w:t>
      </w:r>
      <w:r w:rsidRPr="00D03A7F">
        <w:rPr>
          <w:rFonts w:ascii="GHEA Grapalat" w:hAnsi="GHEA Grapalat"/>
          <w:b w:val="0"/>
          <w:sz w:val="20"/>
          <w:lang w:val="hy-AM"/>
        </w:rPr>
        <w:t>-2</w:t>
      </w:r>
      <w:r>
        <w:rPr>
          <w:rFonts w:ascii="GHEA Grapalat" w:hAnsi="GHEA Grapalat"/>
          <w:b w:val="0"/>
          <w:sz w:val="20"/>
          <w:lang w:val="hy-AM"/>
        </w:rPr>
        <w:t>4</w:t>
      </w:r>
      <w:r w:rsidRPr="00D03A7F">
        <w:rPr>
          <w:rFonts w:ascii="GHEA Grapalat" w:hAnsi="GHEA Grapalat"/>
          <w:b w:val="0"/>
          <w:sz w:val="20"/>
          <w:lang w:val="hy-AM"/>
        </w:rPr>
        <w:t>/</w:t>
      </w:r>
      <w:r>
        <w:rPr>
          <w:rFonts w:ascii="GHEA Grapalat" w:hAnsi="GHEA Grapalat"/>
          <w:b w:val="0"/>
          <w:sz w:val="20"/>
          <w:lang w:val="hy-AM"/>
        </w:rPr>
        <w:t>02</w:t>
      </w:r>
      <w:r w:rsidRPr="005E1F72">
        <w:rPr>
          <w:rFonts w:ascii="GHEA Grapalat" w:hAnsi="GHEA Grapalat"/>
          <w:u w:val="single"/>
          <w:lang w:val="af-ZA"/>
        </w:rPr>
        <w:t xml:space="preserve">       </w:t>
      </w:r>
    </w:p>
    <w:p w:rsidR="00F71F7E" w:rsidRDefault="00F71F7E" w:rsidP="00F71F7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F71F7E" w:rsidRPr="00D03A7F" w:rsidRDefault="00F71F7E" w:rsidP="00F71F7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4752F">
        <w:rPr>
          <w:rFonts w:ascii="GHEA Grapalat" w:hAnsi="GHEA Grapalat" w:cs="Sylfaen"/>
          <w:sz w:val="20"/>
          <w:lang w:val="hy-AM"/>
        </w:rPr>
        <w:t xml:space="preserve">Դիլիջանի </w:t>
      </w:r>
      <w:r>
        <w:rPr>
          <w:rFonts w:ascii="GHEA Grapalat" w:hAnsi="GHEA Grapalat" w:cs="Sylfaen"/>
          <w:sz w:val="20"/>
        </w:rPr>
        <w:t xml:space="preserve"> </w:t>
      </w:r>
      <w:r w:rsidRPr="0044752F">
        <w:rPr>
          <w:rFonts w:ascii="GHEA Grapalat" w:hAnsi="GHEA Grapalat" w:cs="Sylfaen"/>
          <w:sz w:val="20"/>
          <w:lang w:val="hy-AM"/>
        </w:rPr>
        <w:t>համայնքապետարանի</w:t>
      </w:r>
      <w:r w:rsidRPr="0044752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կարիքների  համար </w:t>
      </w:r>
      <w:r w:rsidRPr="00F71F7E">
        <w:rPr>
          <w:rFonts w:ascii="GHEA Grapalat" w:hAnsi="GHEA Grapalat" w:cs="Sylfaen"/>
          <w:sz w:val="20"/>
          <w:lang w:val="af-ZA"/>
        </w:rPr>
        <w:t>Դիլիջան համայնքի Գոշ բնակավայրի խմելու ջրագծերի հիմնանորոգման և ջրաչափերի տեղադրման աշխատանքների  շրջակա միջավայրի վրա ազդեցության նախնական գնահատման (ՇՄԱԳ) հայտի և հաշվետվության կազմման ծառայություններ</w:t>
      </w:r>
      <w:r w:rsidRPr="00D03A7F">
        <w:rPr>
          <w:rFonts w:ascii="GHEA Grapalat" w:hAnsi="GHEA Grapalat" w:cs="Sylfaen"/>
          <w:sz w:val="20"/>
          <w:lang w:val="af-ZA"/>
        </w:rPr>
        <w:t xml:space="preserve">ի 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71F7E">
        <w:rPr>
          <w:rFonts w:ascii="GHEA Grapalat" w:hAnsi="GHEA Grapalat"/>
          <w:sz w:val="20"/>
          <w:lang w:val="hy-AM"/>
        </w:rPr>
        <w:t>ՀՀ-ՏՄԴՀ-ԳՀ</w:t>
      </w:r>
      <w:r w:rsidRPr="00F71F7E">
        <w:rPr>
          <w:rFonts w:ascii="GHEA Grapalat" w:hAnsi="GHEA Grapalat"/>
          <w:sz w:val="20"/>
          <w:lang w:val="af-ZA"/>
        </w:rPr>
        <w:t>ԾՁԲ</w:t>
      </w:r>
      <w:r w:rsidRPr="00F71F7E">
        <w:rPr>
          <w:rFonts w:ascii="GHEA Grapalat" w:hAnsi="GHEA Grapalat"/>
          <w:sz w:val="20"/>
          <w:lang w:val="hy-AM"/>
        </w:rPr>
        <w:t>-24/0</w:t>
      </w:r>
      <w:r w:rsidRPr="00F71F7E">
        <w:rPr>
          <w:rFonts w:ascii="GHEA Grapalat" w:hAnsi="GHEA Grapalat"/>
          <w:sz w:val="20"/>
        </w:rPr>
        <w:t>2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F71F7E" w:rsidRDefault="00F71F7E" w:rsidP="00F71F7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71F7E" w:rsidRPr="00D03A7F" w:rsidRDefault="00F71F7E" w:rsidP="00F71F7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>
        <w:rPr>
          <w:rFonts w:ascii="GHEA Grapalat" w:hAnsi="GHEA Grapalat"/>
          <w:sz w:val="20"/>
          <w:lang w:val="hy-AM"/>
        </w:rPr>
        <w:t xml:space="preserve"> -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Հրավերում կատարված տեխնիկական վրիպակ</w:t>
      </w:r>
    </w:p>
    <w:p w:rsidR="00F71F7E" w:rsidRDefault="00F71F7E" w:rsidP="00F71F7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F71F7E" w:rsidRDefault="00F71F7E" w:rsidP="00F71F7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 xml:space="preserve"> -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D03A7F">
        <w:rPr>
          <w:rFonts w:ascii="GHEA Grapalat" w:hAnsi="GHEA Grapalat" w:cs="Sylfaen"/>
          <w:sz w:val="20"/>
          <w:lang w:val="hy-AM"/>
        </w:rPr>
        <w:t xml:space="preserve">Դիլիջանի համայնքապետարանի </w:t>
      </w:r>
      <w:r w:rsidRPr="00F71F7E">
        <w:rPr>
          <w:rFonts w:ascii="GHEA Grapalat" w:hAnsi="GHEA Grapalat"/>
          <w:sz w:val="20"/>
          <w:lang w:val="hy-AM"/>
        </w:rPr>
        <w:t>ՀՀ-ՏՄԴՀ-ԳՀ</w:t>
      </w:r>
      <w:r w:rsidRPr="00F71F7E">
        <w:rPr>
          <w:rFonts w:ascii="GHEA Grapalat" w:hAnsi="GHEA Grapalat"/>
          <w:sz w:val="20"/>
          <w:lang w:val="af-ZA"/>
        </w:rPr>
        <w:t>ԾՁԲ</w:t>
      </w:r>
      <w:r w:rsidRPr="00F71F7E">
        <w:rPr>
          <w:rFonts w:ascii="GHEA Grapalat" w:hAnsi="GHEA Grapalat"/>
          <w:sz w:val="20"/>
          <w:lang w:val="hy-AM"/>
        </w:rPr>
        <w:t>-24/0</w:t>
      </w:r>
      <w:r w:rsidRPr="00F71F7E">
        <w:rPr>
          <w:rFonts w:ascii="GHEA Grapalat" w:hAnsi="GHEA Grapalat"/>
          <w:sz w:val="20"/>
        </w:rPr>
        <w:t>2</w:t>
      </w:r>
      <w:r>
        <w:rPr>
          <w:rFonts w:ascii="GHEA Grapalat" w:hAnsi="GHEA Grapalat"/>
          <w:sz w:val="20"/>
          <w:lang w:val="hy-AM"/>
        </w:rPr>
        <w:t xml:space="preserve"> </w:t>
      </w:r>
      <w:r w:rsidRPr="00D03A7F">
        <w:rPr>
          <w:rFonts w:ascii="GHEA Grapalat" w:hAnsi="GHEA Grapalat"/>
          <w:sz w:val="20"/>
          <w:lang w:val="hy-AM"/>
        </w:rPr>
        <w:t xml:space="preserve">ծածկագրով հրավերի պայմանագրին կից Հավելված </w:t>
      </w:r>
      <w:r>
        <w:rPr>
          <w:rFonts w:ascii="GHEA Grapalat" w:hAnsi="GHEA Grapalat"/>
          <w:sz w:val="20"/>
          <w:lang w:val="hy-AM"/>
        </w:rPr>
        <w:t>1.1</w:t>
      </w:r>
      <w:r w:rsidRPr="00D03A7F">
        <w:rPr>
          <w:rFonts w:ascii="GHEA Grapalat" w:hAnsi="GHEA Grapalat"/>
          <w:sz w:val="20"/>
          <w:lang w:val="hy-AM"/>
        </w:rPr>
        <w:t>-</w:t>
      </w:r>
      <w:r>
        <w:rPr>
          <w:rFonts w:ascii="GHEA Grapalat" w:hAnsi="GHEA Grapalat"/>
          <w:sz w:val="20"/>
          <w:lang w:val="hy-AM"/>
        </w:rPr>
        <w:t xml:space="preserve">ի՝ Տեխնիկական բնութագիրի </w:t>
      </w:r>
      <w:r w:rsidRPr="00D03A7F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վերջին պարբերությունը կարդալ հետևյալ խմբագրությամբ.</w:t>
      </w:r>
    </w:p>
    <w:p w:rsidR="00F71F7E" w:rsidRPr="001E7012" w:rsidRDefault="00F71F7E" w:rsidP="00F71F7E">
      <w:pPr>
        <w:ind w:left="709"/>
        <w:rPr>
          <w:rFonts w:ascii="GHEA Grapalat" w:hAnsi="GHEA Grapalat"/>
          <w:i/>
          <w:sz w:val="20"/>
          <w:lang w:val="hy-AM"/>
        </w:rPr>
      </w:pPr>
      <w:r w:rsidRPr="001E7012">
        <w:rPr>
          <w:rFonts w:ascii="GHEA Grapalat" w:hAnsi="GHEA Grapalat"/>
          <w:sz w:val="20"/>
          <w:lang w:val="hy-AM"/>
        </w:rPr>
        <w:t>2-րդ փուլը կհամարվի կատարված՝ Կատարող կազմակերպության կողմից ՀՀ շրջակա միջավայրի նախարարության «Շրջակա միջավայրի վրա ազդեցության փորձաքննական կենտրոն» պետական ոչ առևտրային կազմակերպության շրջակա միջավայրի վրա ազդեցության նախնական գնահատման հայտը և շրջակա միջավայրի վրա ազդեցության գնահատման (ՇՄԱԳ) հաշվետվությունը Պատվիրատուին ներկայացնելուց հետո, որը կազմում է աշխատանքների ընդհանուր ծավալի 60%-ը, որի համար սահմանվում է 3 ամիս ժամկետ։</w:t>
      </w:r>
    </w:p>
    <w:p w:rsidR="00F71F7E" w:rsidRDefault="00F71F7E" w:rsidP="00F71F7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  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F71F7E" w:rsidRPr="00D03A7F" w:rsidRDefault="00F71F7E" w:rsidP="00F71F7E">
      <w:pPr>
        <w:ind w:firstLine="709"/>
        <w:jc w:val="both"/>
        <w:rPr>
          <w:rFonts w:ascii="GHEA Grapalat" w:hAnsi="GHEA Grapalat"/>
          <w:sz w:val="20"/>
          <w:u w:val="single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 w:cs="Sylfaen"/>
          <w:sz w:val="20"/>
          <w:lang w:val="hy-AM"/>
        </w:rPr>
        <w:t xml:space="preserve">   -  </w:t>
      </w:r>
      <w:r w:rsidRPr="00D03A7F">
        <w:rPr>
          <w:rFonts w:ascii="GHEA Grapalat" w:hAnsi="GHEA Grapalat"/>
          <w:sz w:val="20"/>
          <w:lang w:val="hy-AM"/>
        </w:rPr>
        <w:t xml:space="preserve">,,Գնումների մասին,, ՀՀ օրենքի </w:t>
      </w:r>
      <w:r w:rsidR="00E62DC1">
        <w:rPr>
          <w:rFonts w:ascii="GHEA Grapalat" w:hAnsi="GHEA Grapalat"/>
          <w:sz w:val="20"/>
        </w:rPr>
        <w:t>29</w:t>
      </w:r>
      <w:bookmarkStart w:id="0" w:name="_GoBack"/>
      <w:bookmarkEnd w:id="0"/>
      <w:r w:rsidRPr="00D03A7F">
        <w:rPr>
          <w:rFonts w:ascii="GHEA Grapalat" w:hAnsi="GHEA Grapalat"/>
          <w:sz w:val="20"/>
          <w:lang w:val="hy-AM"/>
        </w:rPr>
        <w:t>-րդ հոդվածի 4-րդ մաս</w:t>
      </w:r>
    </w:p>
    <w:p w:rsidR="00F71F7E" w:rsidRPr="009714E0" w:rsidRDefault="00F71F7E" w:rsidP="00F71F7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71F7E" w:rsidRDefault="00F71F7E" w:rsidP="00F71F7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71F7E" w:rsidRPr="00A7446E" w:rsidRDefault="00F71F7E" w:rsidP="00F71F7E">
      <w:pPr>
        <w:jc w:val="both"/>
        <w:rPr>
          <w:rFonts w:ascii="GHEA Grapalat" w:hAnsi="GHEA Grapalat" w:cs="Sylfaen"/>
          <w:sz w:val="20"/>
          <w:lang w:val="af-ZA"/>
        </w:rPr>
      </w:pPr>
      <w:r w:rsidRPr="00F71F7E">
        <w:rPr>
          <w:rFonts w:ascii="GHEA Grapalat" w:hAnsi="GHEA Grapalat" w:cs="Sylfaen"/>
          <w:sz w:val="20"/>
          <w:lang w:val="af-ZA"/>
        </w:rPr>
        <w:t>ՀՀ-ՏՄԴՀ-ԳՀԾՁԲ-24/02</w:t>
      </w:r>
      <w:r>
        <w:rPr>
          <w:rFonts w:ascii="GHEA Grapalat" w:hAnsi="GHEA Grapalat" w:cs="Sylfaen"/>
          <w:i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</w:t>
      </w:r>
      <w:r w:rsidRPr="00D03A7F">
        <w:rPr>
          <w:rFonts w:ascii="GHEA Grapalat" w:hAnsi="GHEA Grapalat" w:cs="Sylfaen"/>
          <w:sz w:val="20"/>
          <w:lang w:val="af-ZA"/>
        </w:rPr>
        <w:t>քարտուղար</w:t>
      </w:r>
      <w:r w:rsidRPr="00D03A7F">
        <w:rPr>
          <w:rFonts w:ascii="GHEA Grapalat" w:hAnsi="GHEA Grapalat" w:cs="Sylfaen"/>
          <w:sz w:val="20"/>
          <w:lang w:val="hy-AM"/>
        </w:rPr>
        <w:t xml:space="preserve">  Արմինե Աղաջանյան</w:t>
      </w:r>
      <w:r w:rsidRPr="00D03A7F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71F7E" w:rsidRPr="00A7446E" w:rsidRDefault="00F71F7E" w:rsidP="00F71F7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71F7E" w:rsidRPr="00EA309E" w:rsidRDefault="00F71F7E" w:rsidP="00F71F7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0268-2-33-75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71F7E" w:rsidRPr="00EA309E" w:rsidRDefault="00F71F7E" w:rsidP="00F71F7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601734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71F7E" w:rsidRDefault="00F71F7E" w:rsidP="00F71F7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F71F7E">
        <w:rPr>
          <w:rFonts w:ascii="GHEA Grapalat" w:hAnsi="GHEA Grapalat" w:cs="Sylfaen"/>
          <w:sz w:val="20"/>
          <w:lang w:val="hy-AM"/>
        </w:rPr>
        <w:t>ՀՀ-ՏՄԴՀ-ԳՀ</w:t>
      </w:r>
      <w:r w:rsidRPr="00F71F7E">
        <w:rPr>
          <w:rFonts w:ascii="GHEA Grapalat" w:hAnsi="GHEA Grapalat" w:cs="Sylfaen"/>
          <w:sz w:val="20"/>
          <w:lang w:val="af-ZA"/>
        </w:rPr>
        <w:t>ԾՁԲ</w:t>
      </w:r>
      <w:r w:rsidRPr="00F71F7E">
        <w:rPr>
          <w:rFonts w:ascii="GHEA Grapalat" w:hAnsi="GHEA Grapalat" w:cs="Sylfaen"/>
          <w:sz w:val="20"/>
          <w:lang w:val="hy-AM"/>
        </w:rPr>
        <w:t>-24/0</w:t>
      </w:r>
      <w:r w:rsidRPr="00F71F7E">
        <w:rPr>
          <w:rFonts w:ascii="GHEA Grapalat" w:hAnsi="GHEA Grapalat" w:cs="Sylfaen"/>
          <w:sz w:val="20"/>
        </w:rPr>
        <w:t>2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</w:t>
      </w:r>
      <w:r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</w:p>
    <w:p w:rsidR="00532355" w:rsidRDefault="00532355"/>
    <w:sectPr w:rsidR="00532355" w:rsidSect="0044752F">
      <w:footerReference w:type="even" r:id="rId5"/>
      <w:footerReference w:type="default" r:id="rId6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62DC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E62DC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62DC1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7E"/>
    <w:rsid w:val="00532355"/>
    <w:rsid w:val="00A40174"/>
    <w:rsid w:val="00A45CFC"/>
    <w:rsid w:val="00AC39E1"/>
    <w:rsid w:val="00BA7ECE"/>
    <w:rsid w:val="00E62DC1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A29D8-3A28-4586-8434-8FD46C75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7E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F71F7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F71F7E"/>
    <w:rPr>
      <w:rFonts w:ascii="Times LatArm" w:eastAsia="Times New Roman" w:hAnsi="Times LatArm"/>
      <w:b/>
      <w:sz w:val="28"/>
      <w:lang w:eastAsia="ru-RU"/>
    </w:rPr>
  </w:style>
  <w:style w:type="paragraph" w:styleId="BodyText">
    <w:name w:val="Body Text"/>
    <w:basedOn w:val="Normal"/>
    <w:link w:val="BodyTextChar"/>
    <w:rsid w:val="00F71F7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71F7E"/>
    <w:rPr>
      <w:rFonts w:ascii="Arial Armenian" w:eastAsia="Times New Roman" w:hAnsi="Arial Armenian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71F7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F71F7E"/>
    <w:rPr>
      <w:rFonts w:ascii="Arial LatArm" w:eastAsia="Times New Roman" w:hAnsi="Arial LatArm"/>
      <w:sz w:val="24"/>
      <w:lang w:eastAsia="ru-RU"/>
    </w:rPr>
  </w:style>
  <w:style w:type="character" w:styleId="PageNumber">
    <w:name w:val="page number"/>
    <w:basedOn w:val="DefaultParagraphFont"/>
    <w:rsid w:val="00F71F7E"/>
  </w:style>
  <w:style w:type="paragraph" w:styleId="Footer">
    <w:name w:val="footer"/>
    <w:basedOn w:val="Normal"/>
    <w:link w:val="FooterChar"/>
    <w:rsid w:val="00F71F7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71F7E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F71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dilijan.gnum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2024-01-29T10:51:00Z</dcterms:created>
  <dcterms:modified xsi:type="dcterms:W3CDTF">2024-01-29T11:18:00Z</dcterms:modified>
</cp:coreProperties>
</file>